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46E36" w14:textId="73351979" w:rsidR="000E431F" w:rsidRPr="000E431F" w:rsidRDefault="000E431F" w:rsidP="000E431F">
      <w:pPr>
        <w:jc w:val="center"/>
        <w:rPr>
          <w:b/>
          <w:bCs/>
          <w:sz w:val="40"/>
          <w:szCs w:val="40"/>
        </w:rPr>
      </w:pPr>
      <w:r w:rsidRPr="000E431F">
        <w:rPr>
          <w:b/>
          <w:bCs/>
          <w:noProof/>
          <w:sz w:val="40"/>
          <w:szCs w:val="40"/>
          <w:lang w:val="fr-FR"/>
        </w:rPr>
        <w:drawing>
          <wp:anchor distT="0" distB="0" distL="114300" distR="114300" simplePos="0" relativeHeight="251658240" behindDoc="0" locked="0" layoutInCell="1" allowOverlap="1" wp14:anchorId="0676C553" wp14:editId="787D664B">
            <wp:simplePos x="0" y="0"/>
            <wp:positionH relativeFrom="column">
              <wp:posOffset>1638300</wp:posOffset>
            </wp:positionH>
            <wp:positionV relativeFrom="paragraph">
              <wp:posOffset>-622300</wp:posOffset>
            </wp:positionV>
            <wp:extent cx="2614930" cy="450850"/>
            <wp:effectExtent l="0" t="0" r="0" b="6350"/>
            <wp:wrapNone/>
            <wp:docPr id="1" name="Graphiqu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que 1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493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431F">
        <w:rPr>
          <w:b/>
          <w:bCs/>
          <w:sz w:val="40"/>
          <w:szCs w:val="40"/>
        </w:rPr>
        <w:t>ADVERTISING BRIEF</w:t>
      </w:r>
    </w:p>
    <w:p w14:paraId="33C4EC2E" w14:textId="4ECD9249" w:rsidR="000E431F" w:rsidRDefault="000E431F" w:rsidP="000E431F">
      <w:pPr>
        <w:rPr>
          <w:b/>
          <w:bCs/>
        </w:rPr>
      </w:pPr>
      <w:r w:rsidRPr="000E431F">
        <w:rPr>
          <w:b/>
          <w:bCs/>
        </w:rPr>
        <w:t>Brand</w:t>
      </w:r>
      <w:r w:rsidR="004B3288">
        <w:rPr>
          <w:b/>
          <w:bCs/>
        </w:rPr>
        <w:tab/>
      </w:r>
      <w:r w:rsidRPr="000E431F">
        <w:rPr>
          <w:b/>
          <w:bCs/>
        </w:rPr>
        <w:t>: Boo</w:t>
      </w:r>
      <w:r w:rsidR="00BD0515">
        <w:rPr>
          <w:b/>
          <w:bCs/>
        </w:rPr>
        <w:t>S</w:t>
      </w:r>
      <w:r w:rsidRPr="000E431F">
        <w:rPr>
          <w:b/>
          <w:bCs/>
        </w:rPr>
        <w:t>pa</w:t>
      </w:r>
    </w:p>
    <w:p w14:paraId="60833505" w14:textId="3F71CC0B" w:rsidR="000E431F" w:rsidRDefault="000E431F" w:rsidP="000E431F">
      <w:pPr>
        <w:rPr>
          <w:b/>
          <w:bCs/>
          <w:lang w:val="fr-FR"/>
        </w:rPr>
      </w:pPr>
      <w:r w:rsidRPr="000E431F">
        <w:rPr>
          <w:b/>
          <w:bCs/>
          <w:lang w:val="fr-FR"/>
        </w:rPr>
        <w:t>PIC</w:t>
      </w:r>
      <w:r w:rsidR="004B3288">
        <w:rPr>
          <w:b/>
          <w:bCs/>
          <w:lang w:val="fr-FR"/>
        </w:rPr>
        <w:tab/>
      </w:r>
      <w:r w:rsidRPr="000E431F">
        <w:rPr>
          <w:b/>
          <w:bCs/>
          <w:lang w:val="fr-FR"/>
        </w:rPr>
        <w:t>: MAC Thai Hai Du</w:t>
      </w:r>
      <w:r>
        <w:rPr>
          <w:b/>
          <w:bCs/>
          <w:lang w:val="fr-FR"/>
        </w:rPr>
        <w:t>ong</w:t>
      </w:r>
    </w:p>
    <w:p w14:paraId="08672A2F" w14:textId="7B0F054D" w:rsidR="00FB15AD" w:rsidRPr="000E431F" w:rsidRDefault="00FB15AD" w:rsidP="000E431F">
      <w:pPr>
        <w:rPr>
          <w:b/>
          <w:bCs/>
          <w:lang w:val="fr-FR"/>
        </w:rPr>
      </w:pPr>
      <w:r>
        <w:rPr>
          <w:b/>
          <w:bCs/>
          <w:lang w:val="fr-FR"/>
        </w:rPr>
        <w:t>Date</w:t>
      </w:r>
      <w:r>
        <w:rPr>
          <w:b/>
          <w:bCs/>
          <w:lang w:val="fr-FR"/>
        </w:rPr>
        <w:tab/>
        <w:t>: 4</w:t>
      </w:r>
      <w:r w:rsidRPr="00FB15AD">
        <w:rPr>
          <w:b/>
          <w:bCs/>
          <w:vertAlign w:val="superscript"/>
          <w:lang w:val="fr-FR"/>
        </w:rPr>
        <w:t>th</w:t>
      </w:r>
      <w:r>
        <w:rPr>
          <w:b/>
          <w:bCs/>
          <w:lang w:val="fr-FR"/>
        </w:rPr>
        <w:t xml:space="preserve"> January 202</w:t>
      </w:r>
      <w:r w:rsidR="003B560C">
        <w:rPr>
          <w:b/>
          <w:bCs/>
          <w:lang w:val="fr-FR"/>
        </w:rPr>
        <w:t>6</w:t>
      </w:r>
    </w:p>
    <w:p w14:paraId="24A55D08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21D34715">
          <v:rect id="_x0000_i1109" style="width:0;height:1.5pt" o:hralign="center" o:hrstd="t" o:hr="t" fillcolor="#a0a0a0" stroked="f"/>
        </w:pict>
      </w:r>
    </w:p>
    <w:p w14:paraId="76EEB7D9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1. Background &amp; Context</w:t>
      </w:r>
    </w:p>
    <w:p w14:paraId="3F0FE5A9" w14:textId="77777777" w:rsidR="000E431F" w:rsidRPr="000E431F" w:rsidRDefault="000E431F" w:rsidP="00E53E79">
      <w:pPr>
        <w:jc w:val="both"/>
      </w:pPr>
      <w:r w:rsidRPr="000E431F">
        <w:t xml:space="preserve">Boospa is positioned as a </w:t>
      </w:r>
      <w:r w:rsidRPr="000E431F">
        <w:rPr>
          <w:b/>
          <w:bCs/>
        </w:rPr>
        <w:t>leading European brand in spa accessories, spare parts, and spa covers</w:t>
      </w:r>
      <w:r w:rsidRPr="000E431F">
        <w:t xml:space="preserve">, serving private customers who seek </w:t>
      </w:r>
      <w:r w:rsidRPr="000E431F">
        <w:rPr>
          <w:b/>
          <w:bCs/>
        </w:rPr>
        <w:t>comfort, durability, and peace of mind</w:t>
      </w:r>
      <w:r w:rsidRPr="000E431F">
        <w:t xml:space="preserve"> in their daily lives.</w:t>
      </w:r>
    </w:p>
    <w:p w14:paraId="5FEA588A" w14:textId="77777777" w:rsidR="000E431F" w:rsidRPr="000E431F" w:rsidRDefault="000E431F" w:rsidP="00E53E79">
      <w:pPr>
        <w:jc w:val="both"/>
      </w:pPr>
      <w:r w:rsidRPr="000E431F">
        <w:t xml:space="preserve">In a context of increasing stress, screen fatigue, and accelerated lifestyles, Boospa’s products are not just functional equipment — they represent a </w:t>
      </w:r>
      <w:r w:rsidRPr="000E431F">
        <w:rPr>
          <w:b/>
          <w:bCs/>
        </w:rPr>
        <w:t>daily ritual of disconnection and recovery at home</w:t>
      </w:r>
      <w:r w:rsidRPr="000E431F">
        <w:t>.</w:t>
      </w:r>
    </w:p>
    <w:p w14:paraId="3C537F4C" w14:textId="77777777" w:rsidR="000E431F" w:rsidRPr="000E431F" w:rsidRDefault="000E431F" w:rsidP="00E53E79">
      <w:pPr>
        <w:jc w:val="both"/>
      </w:pPr>
      <w:r w:rsidRPr="000E431F">
        <w:t xml:space="preserve">This campaign aims to emotionally elevate the brand from a technical supplier to a </w:t>
      </w:r>
      <w:r w:rsidRPr="000E431F">
        <w:rPr>
          <w:b/>
          <w:bCs/>
        </w:rPr>
        <w:t>well-being enabler</w:t>
      </w:r>
      <w:r w:rsidRPr="000E431F">
        <w:t>.</w:t>
      </w:r>
    </w:p>
    <w:p w14:paraId="6A47664A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415AB02B">
          <v:rect id="_x0000_i1145" style="width:0;height:1.5pt" o:hralign="center" o:hrstd="t" o:hr="t" fillcolor="#a0a0a0" stroked="f"/>
        </w:pict>
      </w:r>
    </w:p>
    <w:p w14:paraId="502C235C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2. Campaign Objective</w:t>
      </w:r>
    </w:p>
    <w:p w14:paraId="485571A3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Primary Objective</w:t>
      </w:r>
    </w:p>
    <w:p w14:paraId="10F565AA" w14:textId="77777777" w:rsidR="000E431F" w:rsidRPr="000E431F" w:rsidRDefault="000E431F" w:rsidP="000E431F">
      <w:r w:rsidRPr="000E431F">
        <w:t xml:space="preserve">Create a </w:t>
      </w:r>
      <w:r w:rsidRPr="000E431F">
        <w:rPr>
          <w:b/>
          <w:bCs/>
        </w:rPr>
        <w:t>high-impact video advertising asset</w:t>
      </w:r>
      <w:r w:rsidRPr="000E431F">
        <w:t xml:space="preserve"> that clearly demonstrates how Boospa transforms everyday stress into deep relaxation.</w:t>
      </w:r>
    </w:p>
    <w:p w14:paraId="3149F05E" w14:textId="77777777" w:rsidR="000E431F" w:rsidRPr="000E431F" w:rsidRDefault="000E431F" w:rsidP="000E431F">
      <w:pPr>
        <w:rPr>
          <w:b/>
          <w:bCs/>
          <w:lang w:val="fr-FR"/>
        </w:rPr>
      </w:pPr>
      <w:r w:rsidRPr="000E431F">
        <w:rPr>
          <w:b/>
          <w:bCs/>
          <w:lang w:val="fr-FR"/>
        </w:rPr>
        <w:t>Secondary Objectives</w:t>
      </w:r>
    </w:p>
    <w:p w14:paraId="7C97162B" w14:textId="77777777" w:rsidR="000E431F" w:rsidRPr="000E431F" w:rsidRDefault="000E431F" w:rsidP="000E431F">
      <w:pPr>
        <w:numPr>
          <w:ilvl w:val="0"/>
          <w:numId w:val="1"/>
        </w:numPr>
      </w:pPr>
      <w:r w:rsidRPr="000E431F">
        <w:t xml:space="preserve">Strengthen </w:t>
      </w:r>
      <w:r w:rsidRPr="000E431F">
        <w:rPr>
          <w:b/>
          <w:bCs/>
        </w:rPr>
        <w:t>brand memorability</w:t>
      </w:r>
      <w:r w:rsidRPr="000E431F">
        <w:t xml:space="preserve"> through emotional contrast</w:t>
      </w:r>
    </w:p>
    <w:p w14:paraId="4B3A6F86" w14:textId="77777777" w:rsidR="000E431F" w:rsidRPr="000E431F" w:rsidRDefault="000E431F" w:rsidP="000E431F">
      <w:pPr>
        <w:numPr>
          <w:ilvl w:val="0"/>
          <w:numId w:val="1"/>
        </w:numPr>
        <w:rPr>
          <w:lang w:val="fr-FR"/>
        </w:rPr>
      </w:pPr>
      <w:r w:rsidRPr="000E431F">
        <w:rPr>
          <w:lang w:val="fr-FR"/>
        </w:rPr>
        <w:t xml:space="preserve">Reinforce Boospa’s </w:t>
      </w:r>
      <w:r w:rsidRPr="000E431F">
        <w:rPr>
          <w:b/>
          <w:bCs/>
          <w:lang w:val="fr-FR"/>
        </w:rPr>
        <w:t>premium &amp; reliable</w:t>
      </w:r>
      <w:r w:rsidRPr="000E431F">
        <w:rPr>
          <w:lang w:val="fr-FR"/>
        </w:rPr>
        <w:t xml:space="preserve"> positioning</w:t>
      </w:r>
    </w:p>
    <w:p w14:paraId="1BD543EB" w14:textId="77777777" w:rsidR="000E431F" w:rsidRPr="000E431F" w:rsidRDefault="000E431F" w:rsidP="000E431F">
      <w:pPr>
        <w:numPr>
          <w:ilvl w:val="0"/>
          <w:numId w:val="1"/>
        </w:numPr>
      </w:pPr>
      <w:r w:rsidRPr="000E431F">
        <w:t xml:space="preserve">Drive </w:t>
      </w:r>
      <w:r w:rsidRPr="000E431F">
        <w:rPr>
          <w:b/>
          <w:bCs/>
        </w:rPr>
        <w:t>engagement and conversion</w:t>
      </w:r>
      <w:r w:rsidRPr="000E431F">
        <w:t xml:space="preserve"> on digital platforms (Meta, YouTube, TikTok)</w:t>
      </w:r>
    </w:p>
    <w:p w14:paraId="5F9B58D9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4F253CA9">
          <v:rect id="_x0000_i1111" style="width:0;height:1.5pt" o:hralign="center" o:hrstd="t" o:hr="t" fillcolor="#a0a0a0" stroked="f"/>
        </w:pict>
      </w:r>
    </w:p>
    <w:p w14:paraId="65AC6BCD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3. Key Insight</w:t>
      </w:r>
    </w:p>
    <w:p w14:paraId="22B071B0" w14:textId="77777777" w:rsidR="000E431F" w:rsidRPr="000E431F" w:rsidRDefault="000E431F" w:rsidP="000E431F">
      <w:r w:rsidRPr="000E431F">
        <w:t>People don’t buy a spa or spa accessories only for water and jets.</w:t>
      </w:r>
      <w:r w:rsidRPr="000E431F">
        <w:br/>
        <w:t xml:space="preserve">They buy </w:t>
      </w:r>
      <w:r w:rsidRPr="000E431F">
        <w:rPr>
          <w:b/>
          <w:bCs/>
        </w:rPr>
        <w:t>a moment where the world stops</w:t>
      </w:r>
      <w:r w:rsidRPr="000E431F">
        <w:t>.</w:t>
      </w:r>
    </w:p>
    <w:p w14:paraId="66063B16" w14:textId="170669A7" w:rsidR="000E431F" w:rsidRPr="000E431F" w:rsidRDefault="000E431F" w:rsidP="000E431F">
      <w:r w:rsidRPr="000E431F">
        <w:t>The most powerful contrast is not product vs product —</w:t>
      </w:r>
      <w:r w:rsidR="00E53E79">
        <w:t xml:space="preserve"> </w:t>
      </w:r>
      <w:r w:rsidRPr="000E431F">
        <w:t xml:space="preserve">it is </w:t>
      </w:r>
      <w:r w:rsidRPr="000E431F">
        <w:rPr>
          <w:b/>
          <w:bCs/>
        </w:rPr>
        <w:t>stress vs serenity</w:t>
      </w:r>
      <w:r w:rsidRPr="000E431F">
        <w:t>.</w:t>
      </w:r>
    </w:p>
    <w:p w14:paraId="1815A624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6294ED78">
          <v:rect id="_x0000_i1112" style="width:0;height:1.5pt" o:hralign="center" o:hrstd="t" o:hr="t" fillcolor="#a0a0a0" stroked="f"/>
        </w:pict>
      </w:r>
    </w:p>
    <w:p w14:paraId="1193832E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4. Core Creative Idea</w:t>
      </w:r>
    </w:p>
    <w:p w14:paraId="631C35DA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“From Chaos to Calm — at Home.”</w:t>
      </w:r>
    </w:p>
    <w:p w14:paraId="4C4AEA99" w14:textId="77777777" w:rsidR="000E431F" w:rsidRPr="000E431F" w:rsidRDefault="000E431F" w:rsidP="000E431F">
      <w:r w:rsidRPr="000E431F">
        <w:lastRenderedPageBreak/>
        <w:t xml:space="preserve">The film visually and emotionally guides the viewer through a </w:t>
      </w:r>
      <w:r w:rsidRPr="000E431F">
        <w:rPr>
          <w:b/>
          <w:bCs/>
        </w:rPr>
        <w:t>clear transformation journey</w:t>
      </w:r>
      <w:r w:rsidRPr="000E431F">
        <w:t>:</w:t>
      </w:r>
    </w:p>
    <w:p w14:paraId="7116D9D4" w14:textId="77777777" w:rsidR="000E431F" w:rsidRPr="000E431F" w:rsidRDefault="000E431F" w:rsidP="000E431F">
      <w:r w:rsidRPr="000E431F">
        <w:rPr>
          <w:b/>
          <w:bCs/>
        </w:rPr>
        <w:t>Urban stress → Home threshold → Spa revelation → Absolute relaxation</w:t>
      </w:r>
    </w:p>
    <w:p w14:paraId="14AF8996" w14:textId="77777777" w:rsidR="000E431F" w:rsidRPr="000E431F" w:rsidRDefault="000E431F" w:rsidP="000E431F">
      <w:r w:rsidRPr="000E431F">
        <w:t xml:space="preserve">Boospa is presented as the </w:t>
      </w:r>
      <w:r w:rsidRPr="000E431F">
        <w:rPr>
          <w:b/>
          <w:bCs/>
        </w:rPr>
        <w:t>silent catalyst</w:t>
      </w:r>
      <w:r w:rsidRPr="000E431F">
        <w:t xml:space="preserve"> of this transformation.</w:t>
      </w:r>
    </w:p>
    <w:p w14:paraId="2D3E04CD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0666F8C7">
          <v:rect id="_x0000_i1113" style="width:0;height:1.5pt" o:hralign="center" o:hrstd="t" o:hr="t" fillcolor="#a0a0a0" stroked="f"/>
        </w:pict>
      </w:r>
    </w:p>
    <w:p w14:paraId="3F4B06FD" w14:textId="77777777" w:rsidR="000E431F" w:rsidRPr="000E431F" w:rsidRDefault="000E431F" w:rsidP="000E431F">
      <w:pPr>
        <w:rPr>
          <w:b/>
          <w:bCs/>
          <w:lang w:val="fr-FR"/>
        </w:rPr>
      </w:pPr>
      <w:r w:rsidRPr="000E431F">
        <w:rPr>
          <w:b/>
          <w:bCs/>
          <w:lang w:val="fr-FR"/>
        </w:rPr>
        <w:t>5. Target Audience</w:t>
      </w:r>
    </w:p>
    <w:p w14:paraId="3C57DB92" w14:textId="77777777" w:rsidR="000E431F" w:rsidRPr="000E431F" w:rsidRDefault="000E431F" w:rsidP="000E431F">
      <w:pPr>
        <w:numPr>
          <w:ilvl w:val="0"/>
          <w:numId w:val="2"/>
        </w:numPr>
        <w:rPr>
          <w:lang w:val="fr-FR"/>
        </w:rPr>
      </w:pPr>
      <w:r w:rsidRPr="000E431F">
        <w:rPr>
          <w:b/>
          <w:bCs/>
          <w:lang w:val="fr-FR"/>
        </w:rPr>
        <w:t>Primary</w:t>
      </w:r>
    </w:p>
    <w:p w14:paraId="118F4AB5" w14:textId="77777777" w:rsidR="000E431F" w:rsidRPr="000E431F" w:rsidRDefault="000E431F" w:rsidP="000E431F">
      <w:pPr>
        <w:numPr>
          <w:ilvl w:val="1"/>
          <w:numId w:val="2"/>
        </w:numPr>
        <w:rPr>
          <w:lang w:val="fr-FR"/>
        </w:rPr>
      </w:pPr>
      <w:r w:rsidRPr="000E431F">
        <w:rPr>
          <w:lang w:val="fr-FR"/>
        </w:rPr>
        <w:t>Adults 30–60</w:t>
      </w:r>
    </w:p>
    <w:p w14:paraId="4131ACFD" w14:textId="77777777" w:rsidR="000E431F" w:rsidRPr="000E431F" w:rsidRDefault="000E431F" w:rsidP="000E431F">
      <w:pPr>
        <w:numPr>
          <w:ilvl w:val="1"/>
          <w:numId w:val="2"/>
        </w:numPr>
        <w:rPr>
          <w:lang w:val="fr-FR"/>
        </w:rPr>
      </w:pPr>
      <w:r w:rsidRPr="000E431F">
        <w:rPr>
          <w:lang w:val="fr-FR"/>
        </w:rPr>
        <w:t>Homeowners with garden or terrace</w:t>
      </w:r>
    </w:p>
    <w:p w14:paraId="29C63855" w14:textId="77777777" w:rsidR="000E431F" w:rsidRPr="000E431F" w:rsidRDefault="000E431F" w:rsidP="000E431F">
      <w:pPr>
        <w:numPr>
          <w:ilvl w:val="1"/>
          <w:numId w:val="2"/>
        </w:numPr>
        <w:rPr>
          <w:lang w:val="fr-FR"/>
        </w:rPr>
      </w:pPr>
      <w:r w:rsidRPr="000E431F">
        <w:rPr>
          <w:lang w:val="fr-FR"/>
        </w:rPr>
        <w:t>Middle to high income</w:t>
      </w:r>
    </w:p>
    <w:p w14:paraId="346BE73A" w14:textId="0EF86FDA" w:rsidR="000E431F" w:rsidRPr="000E431F" w:rsidRDefault="00C6168B" w:rsidP="000E431F">
      <w:pPr>
        <w:numPr>
          <w:ilvl w:val="1"/>
          <w:numId w:val="2"/>
        </w:numPr>
      </w:pPr>
      <w:r>
        <w:t>Q</w:t>
      </w:r>
      <w:r w:rsidR="000E431F" w:rsidRPr="000E431F">
        <w:t>uality-of-life driven</w:t>
      </w:r>
    </w:p>
    <w:p w14:paraId="2A926773" w14:textId="77777777" w:rsidR="000E431F" w:rsidRPr="000E431F" w:rsidRDefault="000E431F" w:rsidP="000E431F">
      <w:pPr>
        <w:numPr>
          <w:ilvl w:val="0"/>
          <w:numId w:val="2"/>
        </w:numPr>
        <w:rPr>
          <w:lang w:val="fr-FR"/>
        </w:rPr>
      </w:pPr>
      <w:r w:rsidRPr="000E431F">
        <w:rPr>
          <w:b/>
          <w:bCs/>
          <w:lang w:val="fr-FR"/>
        </w:rPr>
        <w:t>Psychographics</w:t>
      </w:r>
    </w:p>
    <w:p w14:paraId="4D977647" w14:textId="77777777" w:rsidR="000E431F" w:rsidRPr="000E431F" w:rsidRDefault="000E431F" w:rsidP="000E431F">
      <w:pPr>
        <w:numPr>
          <w:ilvl w:val="1"/>
          <w:numId w:val="2"/>
        </w:numPr>
        <w:rPr>
          <w:lang w:val="fr-FR"/>
        </w:rPr>
      </w:pPr>
      <w:r w:rsidRPr="000E431F">
        <w:rPr>
          <w:lang w:val="fr-FR"/>
        </w:rPr>
        <w:t>Emotionally fatigued</w:t>
      </w:r>
    </w:p>
    <w:p w14:paraId="46A150EB" w14:textId="77777777" w:rsidR="000E431F" w:rsidRPr="000E431F" w:rsidRDefault="000E431F" w:rsidP="000E431F">
      <w:pPr>
        <w:numPr>
          <w:ilvl w:val="1"/>
          <w:numId w:val="2"/>
        </w:numPr>
      </w:pPr>
      <w:r w:rsidRPr="000E431F">
        <w:t>Value comfort, reliability, and personal time</w:t>
      </w:r>
    </w:p>
    <w:p w14:paraId="35AA1A05" w14:textId="77777777" w:rsidR="000E431F" w:rsidRPr="000E431F" w:rsidRDefault="000E431F" w:rsidP="000E431F">
      <w:pPr>
        <w:numPr>
          <w:ilvl w:val="1"/>
          <w:numId w:val="2"/>
        </w:numPr>
      </w:pPr>
      <w:r w:rsidRPr="000E431F">
        <w:t>Seek practical luxury rather than ostentatious luxury</w:t>
      </w:r>
    </w:p>
    <w:p w14:paraId="59B4F2B4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37629826">
          <v:rect id="_x0000_i1114" style="width:0;height:1.5pt" o:hralign="center" o:hrstd="t" o:hr="t" fillcolor="#a0a0a0" stroked="f"/>
        </w:pict>
      </w:r>
    </w:p>
    <w:p w14:paraId="0DCFC8C6" w14:textId="77777777" w:rsidR="000E431F" w:rsidRPr="000E431F" w:rsidRDefault="000E431F" w:rsidP="000E431F">
      <w:pPr>
        <w:rPr>
          <w:b/>
          <w:bCs/>
          <w:lang w:val="fr-FR"/>
        </w:rPr>
      </w:pPr>
      <w:r w:rsidRPr="000E431F">
        <w:rPr>
          <w:b/>
          <w:bCs/>
          <w:lang w:val="fr-FR"/>
        </w:rPr>
        <w:t>6. Tone &amp; Brand Personality</w:t>
      </w:r>
    </w:p>
    <w:p w14:paraId="7755FE30" w14:textId="77777777" w:rsidR="000E431F" w:rsidRPr="000E431F" w:rsidRDefault="000E431F" w:rsidP="000E431F">
      <w:pPr>
        <w:numPr>
          <w:ilvl w:val="0"/>
          <w:numId w:val="3"/>
        </w:numPr>
        <w:rPr>
          <w:lang w:val="fr-FR"/>
        </w:rPr>
      </w:pPr>
      <w:r w:rsidRPr="000E431F">
        <w:rPr>
          <w:lang w:val="fr-FR"/>
        </w:rPr>
        <w:t>Cinematic</w:t>
      </w:r>
    </w:p>
    <w:p w14:paraId="3905625C" w14:textId="77777777" w:rsidR="000E431F" w:rsidRPr="000E431F" w:rsidRDefault="000E431F" w:rsidP="000E431F">
      <w:pPr>
        <w:numPr>
          <w:ilvl w:val="0"/>
          <w:numId w:val="3"/>
        </w:numPr>
        <w:rPr>
          <w:lang w:val="fr-FR"/>
        </w:rPr>
      </w:pPr>
      <w:r w:rsidRPr="000E431F">
        <w:rPr>
          <w:lang w:val="fr-FR"/>
        </w:rPr>
        <w:t>Premium but accessible</w:t>
      </w:r>
    </w:p>
    <w:p w14:paraId="1E9B450E" w14:textId="77777777" w:rsidR="000E431F" w:rsidRPr="000E431F" w:rsidRDefault="000E431F" w:rsidP="000E431F">
      <w:pPr>
        <w:numPr>
          <w:ilvl w:val="0"/>
          <w:numId w:val="3"/>
        </w:numPr>
        <w:rPr>
          <w:lang w:val="fr-FR"/>
        </w:rPr>
      </w:pPr>
      <w:r w:rsidRPr="000E431F">
        <w:rPr>
          <w:lang w:val="fr-FR"/>
        </w:rPr>
        <w:t>Calm, reassuring, human</w:t>
      </w:r>
    </w:p>
    <w:p w14:paraId="45B4F790" w14:textId="77777777" w:rsidR="000E431F" w:rsidRPr="000E431F" w:rsidRDefault="000E431F" w:rsidP="000E431F">
      <w:pPr>
        <w:numPr>
          <w:ilvl w:val="0"/>
          <w:numId w:val="3"/>
        </w:numPr>
        <w:rPr>
          <w:lang w:val="fr-FR"/>
        </w:rPr>
      </w:pPr>
      <w:r w:rsidRPr="000E431F">
        <w:rPr>
          <w:lang w:val="fr-FR"/>
        </w:rPr>
        <w:t>Never aggressive, never technical-heavy</w:t>
      </w:r>
    </w:p>
    <w:p w14:paraId="4A8A221C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t>Boospa should feel like:</w:t>
      </w:r>
    </w:p>
    <w:p w14:paraId="304B5AFF" w14:textId="33FA8CB0" w:rsidR="000E431F" w:rsidRPr="000E431F" w:rsidRDefault="000E431F" w:rsidP="000E431F">
      <w:pPr>
        <w:rPr>
          <w:i/>
          <w:iCs/>
        </w:rPr>
      </w:pPr>
      <w:r w:rsidRPr="000E431F">
        <w:rPr>
          <w:i/>
          <w:iCs/>
        </w:rPr>
        <w:t>“You deserve this moment.</w:t>
      </w:r>
      <w:r w:rsidR="00E53E79" w:rsidRPr="00A66695">
        <w:rPr>
          <w:i/>
          <w:iCs/>
        </w:rPr>
        <w:t xml:space="preserve"> We take care of all the hard work.</w:t>
      </w:r>
      <w:r w:rsidRPr="000E431F">
        <w:rPr>
          <w:i/>
          <w:iCs/>
        </w:rPr>
        <w:t>”</w:t>
      </w:r>
    </w:p>
    <w:p w14:paraId="55EEC5C6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5C73C9F0">
          <v:rect id="_x0000_i1115" style="width:0;height:1.5pt" o:hralign="center" o:hrstd="t" o:hr="t" fillcolor="#a0a0a0" stroked="f"/>
        </w:pict>
      </w:r>
    </w:p>
    <w:p w14:paraId="44260E4D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7. Film Structure &amp; Narrative</w:t>
      </w:r>
    </w:p>
    <w:p w14:paraId="02FF83DB" w14:textId="26F085F5" w:rsidR="000E431F" w:rsidRPr="000E431F" w:rsidRDefault="000E431F" w:rsidP="000E431F">
      <w:r w:rsidRPr="000E431F">
        <w:rPr>
          <w:b/>
          <w:bCs/>
        </w:rPr>
        <w:t>Total duration:</w:t>
      </w:r>
      <w:r w:rsidRPr="000E431F">
        <w:t xml:space="preserve"> 32–4</w:t>
      </w:r>
      <w:r w:rsidR="00E53E79" w:rsidRPr="00DC40DB">
        <w:t>5</w:t>
      </w:r>
      <w:r w:rsidRPr="000E431F">
        <w:t xml:space="preserve"> seconds</w:t>
      </w:r>
      <w:r w:rsidRPr="000E431F">
        <w:br/>
      </w:r>
      <w:r w:rsidR="00DC40DB" w:rsidRPr="00DC40DB">
        <w:rPr>
          <w:b/>
          <w:bCs/>
        </w:rPr>
        <w:t xml:space="preserve">Scene format: </w:t>
      </w:r>
      <w:r w:rsidR="00DC40DB" w:rsidRPr="00DC40DB">
        <w:t xml:space="preserve">8 seconds per scene, generated with </w:t>
      </w:r>
      <w:r w:rsidR="00DC40DB" w:rsidRPr="00D3029B">
        <w:rPr>
          <w:b/>
          <w:bCs/>
        </w:rPr>
        <w:t>VEO 3</w:t>
      </w:r>
      <w:r w:rsidR="00DC40DB" w:rsidRPr="00DC40DB">
        <w:t xml:space="preserve"> and edited in </w:t>
      </w:r>
      <w:r w:rsidR="00DC40DB" w:rsidRPr="00D3029B">
        <w:rPr>
          <w:b/>
          <w:bCs/>
        </w:rPr>
        <w:t>Canva and CapCut.</w:t>
      </w:r>
    </w:p>
    <w:p w14:paraId="1F7220E8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Scene Breakdown (Summary)</w:t>
      </w:r>
    </w:p>
    <w:p w14:paraId="78652E89" w14:textId="77777777" w:rsidR="000E431F" w:rsidRPr="000E431F" w:rsidRDefault="000E431F" w:rsidP="000E431F">
      <w:pPr>
        <w:numPr>
          <w:ilvl w:val="0"/>
          <w:numId w:val="4"/>
        </w:numPr>
      </w:pPr>
      <w:r w:rsidRPr="000E431F">
        <w:rPr>
          <w:b/>
          <w:bCs/>
        </w:rPr>
        <w:lastRenderedPageBreak/>
        <w:t>Before – Daily Stress</w:t>
      </w:r>
      <w:r w:rsidRPr="000E431F">
        <w:br/>
        <w:t>Fast pace, cold colors, noise, tension</w:t>
      </w:r>
    </w:p>
    <w:p w14:paraId="5CB72ED6" w14:textId="04B88680" w:rsidR="000E431F" w:rsidRPr="000E431F" w:rsidRDefault="000E431F" w:rsidP="000E431F">
      <w:pPr>
        <w:numPr>
          <w:ilvl w:val="0"/>
          <w:numId w:val="4"/>
        </w:numPr>
      </w:pPr>
      <w:r w:rsidRPr="000E431F">
        <w:rPr>
          <w:b/>
          <w:bCs/>
        </w:rPr>
        <w:t>Transition</w:t>
      </w:r>
      <w:r w:rsidRPr="000E431F">
        <w:br/>
        <w:t>Emotional pivot point, stress fades</w:t>
      </w:r>
    </w:p>
    <w:p w14:paraId="7A8CA553" w14:textId="77777777" w:rsidR="000E431F" w:rsidRPr="000E431F" w:rsidRDefault="000E431F" w:rsidP="000E431F">
      <w:pPr>
        <w:numPr>
          <w:ilvl w:val="0"/>
          <w:numId w:val="4"/>
        </w:numPr>
      </w:pPr>
      <w:r w:rsidRPr="000E431F">
        <w:rPr>
          <w:b/>
          <w:bCs/>
        </w:rPr>
        <w:t>Reveal – The Spa</w:t>
      </w:r>
      <w:r w:rsidRPr="000E431F">
        <w:br/>
        <w:t>Warm light, steam, anticipation</w:t>
      </w:r>
    </w:p>
    <w:p w14:paraId="00AF5C57" w14:textId="77777777" w:rsidR="000E431F" w:rsidRPr="000E431F" w:rsidRDefault="000E431F" w:rsidP="000E431F">
      <w:pPr>
        <w:numPr>
          <w:ilvl w:val="0"/>
          <w:numId w:val="4"/>
        </w:numPr>
      </w:pPr>
      <w:r w:rsidRPr="000E431F">
        <w:rPr>
          <w:b/>
          <w:bCs/>
        </w:rPr>
        <w:t>Relaxation – Immersion</w:t>
      </w:r>
      <w:r w:rsidRPr="000E431F">
        <w:br/>
        <w:t>Close-ups, water, breath, calm</w:t>
      </w:r>
    </w:p>
    <w:p w14:paraId="62761A65" w14:textId="77777777" w:rsidR="000E431F" w:rsidRPr="000E431F" w:rsidRDefault="000E431F" w:rsidP="000E431F">
      <w:pPr>
        <w:numPr>
          <w:ilvl w:val="0"/>
          <w:numId w:val="4"/>
        </w:numPr>
        <w:rPr>
          <w:lang w:val="fr-FR"/>
        </w:rPr>
      </w:pPr>
      <w:r w:rsidRPr="000E431F">
        <w:rPr>
          <w:b/>
          <w:bCs/>
          <w:lang w:val="fr-FR"/>
        </w:rPr>
        <w:t>Brand Signature / CTA</w:t>
      </w:r>
      <w:r w:rsidRPr="000E431F">
        <w:rPr>
          <w:lang w:val="fr-FR"/>
        </w:rPr>
        <w:br/>
        <w:t>Minimalist, elegant, memorable</w:t>
      </w:r>
    </w:p>
    <w:p w14:paraId="0763B0CC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6116D7C0">
          <v:rect id="_x0000_i1116" style="width:0;height:1.5pt" o:hralign="center" o:hrstd="t" o:hr="t" fillcolor="#a0a0a0" stroked="f"/>
        </w:pict>
      </w:r>
    </w:p>
    <w:p w14:paraId="168235D0" w14:textId="77777777" w:rsidR="000E431F" w:rsidRPr="000E431F" w:rsidRDefault="000E431F" w:rsidP="000E431F">
      <w:pPr>
        <w:rPr>
          <w:b/>
          <w:bCs/>
          <w:lang w:val="fr-FR"/>
        </w:rPr>
      </w:pPr>
      <w:r w:rsidRPr="000E431F">
        <w:rPr>
          <w:b/>
          <w:bCs/>
          <w:lang w:val="fr-FR"/>
        </w:rPr>
        <w:t>8. Visual &amp; Audio Guidelines</w:t>
      </w:r>
    </w:p>
    <w:p w14:paraId="1C572CC7" w14:textId="77777777" w:rsidR="000E431F" w:rsidRPr="000E431F" w:rsidRDefault="000E431F" w:rsidP="000E431F">
      <w:pPr>
        <w:rPr>
          <w:b/>
          <w:bCs/>
          <w:lang w:val="fr-FR"/>
        </w:rPr>
      </w:pPr>
      <w:r w:rsidRPr="000E431F">
        <w:rPr>
          <w:b/>
          <w:bCs/>
          <w:lang w:val="fr-FR"/>
        </w:rPr>
        <w:t>Visual</w:t>
      </w:r>
    </w:p>
    <w:p w14:paraId="575D9B51" w14:textId="77777777" w:rsidR="000E431F" w:rsidRPr="000E431F" w:rsidRDefault="000E431F" w:rsidP="000E431F">
      <w:pPr>
        <w:numPr>
          <w:ilvl w:val="0"/>
          <w:numId w:val="5"/>
        </w:numPr>
        <w:rPr>
          <w:lang w:val="fr-FR"/>
        </w:rPr>
      </w:pPr>
      <w:r w:rsidRPr="000E431F">
        <w:rPr>
          <w:lang w:val="fr-FR"/>
        </w:rPr>
        <w:t>Cold → warm color grading progression</w:t>
      </w:r>
    </w:p>
    <w:p w14:paraId="3D1C6823" w14:textId="77777777" w:rsidR="000E431F" w:rsidRPr="000E431F" w:rsidRDefault="000E431F" w:rsidP="000E431F">
      <w:pPr>
        <w:numPr>
          <w:ilvl w:val="0"/>
          <w:numId w:val="5"/>
        </w:numPr>
        <w:rPr>
          <w:lang w:val="fr-FR"/>
        </w:rPr>
      </w:pPr>
      <w:r w:rsidRPr="000E431F">
        <w:rPr>
          <w:lang w:val="fr-FR"/>
        </w:rPr>
        <w:t>Shallow depth of field</w:t>
      </w:r>
    </w:p>
    <w:p w14:paraId="05D3EE45" w14:textId="77777777" w:rsidR="000E431F" w:rsidRPr="000E431F" w:rsidRDefault="000E431F" w:rsidP="000E431F">
      <w:pPr>
        <w:numPr>
          <w:ilvl w:val="0"/>
          <w:numId w:val="5"/>
        </w:numPr>
        <w:rPr>
          <w:lang w:val="fr-FR"/>
        </w:rPr>
      </w:pPr>
      <w:r w:rsidRPr="000E431F">
        <w:rPr>
          <w:lang w:val="fr-FR"/>
        </w:rPr>
        <w:t>Slow motion for luxury perception</w:t>
      </w:r>
    </w:p>
    <w:p w14:paraId="2E688198" w14:textId="77777777" w:rsidR="000E431F" w:rsidRPr="000E431F" w:rsidRDefault="000E431F" w:rsidP="000E431F">
      <w:pPr>
        <w:numPr>
          <w:ilvl w:val="0"/>
          <w:numId w:val="5"/>
        </w:numPr>
      </w:pPr>
      <w:r w:rsidRPr="000E431F">
        <w:t>Realistic environments (no artificial sets)</w:t>
      </w:r>
    </w:p>
    <w:p w14:paraId="7A40645B" w14:textId="77777777" w:rsidR="000E431F" w:rsidRPr="000E431F" w:rsidRDefault="000E431F" w:rsidP="000E431F">
      <w:pPr>
        <w:rPr>
          <w:b/>
          <w:bCs/>
          <w:lang w:val="fr-FR"/>
        </w:rPr>
      </w:pPr>
      <w:r w:rsidRPr="000E431F">
        <w:rPr>
          <w:b/>
          <w:bCs/>
          <w:lang w:val="fr-FR"/>
        </w:rPr>
        <w:t>Audio</w:t>
      </w:r>
    </w:p>
    <w:p w14:paraId="1356E37C" w14:textId="77777777" w:rsidR="000E431F" w:rsidRPr="000E431F" w:rsidRDefault="000E431F" w:rsidP="000E431F">
      <w:pPr>
        <w:numPr>
          <w:ilvl w:val="0"/>
          <w:numId w:val="6"/>
        </w:numPr>
        <w:rPr>
          <w:lang w:val="fr-FR"/>
        </w:rPr>
      </w:pPr>
      <w:r w:rsidRPr="000E431F">
        <w:rPr>
          <w:lang w:val="fr-FR"/>
        </w:rPr>
        <w:t>Urban noise → silence → water &amp; breath</w:t>
      </w:r>
    </w:p>
    <w:p w14:paraId="0761B93B" w14:textId="77777777" w:rsidR="000E431F" w:rsidRPr="000E431F" w:rsidRDefault="000E431F" w:rsidP="000E431F">
      <w:pPr>
        <w:numPr>
          <w:ilvl w:val="0"/>
          <w:numId w:val="6"/>
        </w:numPr>
        <w:rPr>
          <w:lang w:val="fr-FR"/>
        </w:rPr>
      </w:pPr>
      <w:r w:rsidRPr="000E431F">
        <w:rPr>
          <w:lang w:val="fr-FR"/>
        </w:rPr>
        <w:t>Ambient, minimalist music</w:t>
      </w:r>
    </w:p>
    <w:p w14:paraId="4B0BD437" w14:textId="77777777" w:rsidR="000E431F" w:rsidRPr="000E431F" w:rsidRDefault="000E431F" w:rsidP="000E431F">
      <w:pPr>
        <w:numPr>
          <w:ilvl w:val="0"/>
          <w:numId w:val="6"/>
        </w:numPr>
        <w:rPr>
          <w:lang w:val="fr-FR"/>
        </w:rPr>
      </w:pPr>
      <w:r w:rsidRPr="000E431F">
        <w:rPr>
          <w:lang w:val="fr-FR"/>
        </w:rPr>
        <w:t>Emotional pacing synchronized with visuals</w:t>
      </w:r>
    </w:p>
    <w:p w14:paraId="1FD91C45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445FB93E">
          <v:rect id="_x0000_i1117" style="width:0;height:1.5pt" o:hralign="center" o:hrstd="t" o:hr="t" fillcolor="#a0a0a0" stroked="f"/>
        </w:pict>
      </w:r>
    </w:p>
    <w:p w14:paraId="671E582F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9. Key Message</w:t>
      </w:r>
    </w:p>
    <w:p w14:paraId="1229EA1B" w14:textId="77777777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Emotional Message</w:t>
      </w:r>
    </w:p>
    <w:p w14:paraId="7A8442DF" w14:textId="41BB30E5" w:rsidR="00E53E79" w:rsidRPr="00E53E79" w:rsidRDefault="00E53E79" w:rsidP="006B3101">
      <w:pPr>
        <w:ind w:left="720"/>
      </w:pPr>
      <w:r w:rsidRPr="00E53E79">
        <w:t>« </w:t>
      </w:r>
      <w:r>
        <w:t>Leave</w:t>
      </w:r>
      <w:r w:rsidRPr="00E53E79">
        <w:t xml:space="preserve"> your work</w:t>
      </w:r>
      <w:r>
        <w:t xml:space="preserve"> behind</w:t>
      </w:r>
      <w:r w:rsidRPr="00E53E79">
        <w:t>, enjoy t</w:t>
      </w:r>
      <w:r>
        <w:t>he moment !”</w:t>
      </w:r>
    </w:p>
    <w:p w14:paraId="1A5582FF" w14:textId="0C898590" w:rsidR="00E53E79" w:rsidRPr="000E431F" w:rsidRDefault="00E53E79" w:rsidP="006B3101">
      <w:pPr>
        <w:ind w:left="720"/>
        <w:rPr>
          <w:lang w:val="fr-FR"/>
        </w:rPr>
      </w:pPr>
      <w:r>
        <w:rPr>
          <w:lang w:val="fr-FR"/>
        </w:rPr>
        <w:t>« </w:t>
      </w:r>
      <w:r w:rsidRPr="00E53E79">
        <w:rPr>
          <w:lang w:val="fr-FR"/>
        </w:rPr>
        <w:t xml:space="preserve">Oubliez le travail, savourez l'instant ! </w:t>
      </w:r>
      <w:r w:rsidRPr="000E431F">
        <w:rPr>
          <w:lang w:val="fr-FR"/>
        </w:rPr>
        <w:t>”</w:t>
      </w:r>
    </w:p>
    <w:p w14:paraId="35CA8F5C" w14:textId="40F55340" w:rsidR="000E431F" w:rsidRDefault="000E431F" w:rsidP="000E431F">
      <w:pPr>
        <w:rPr>
          <w:b/>
          <w:bCs/>
        </w:rPr>
      </w:pPr>
      <w:r w:rsidRPr="000E431F">
        <w:rPr>
          <w:b/>
          <w:bCs/>
        </w:rPr>
        <w:t>Functional Message</w:t>
      </w:r>
    </w:p>
    <w:p w14:paraId="4C546706" w14:textId="3535C576" w:rsidR="00E53E79" w:rsidRPr="00E53E79" w:rsidRDefault="00E53E79" w:rsidP="006B3101">
      <w:pPr>
        <w:ind w:left="720"/>
      </w:pPr>
      <w:r w:rsidRPr="00E53E79">
        <w:t xml:space="preserve">« We </w:t>
      </w:r>
      <w:r>
        <w:t xml:space="preserve">handle the rest ! </w:t>
      </w:r>
      <w:r w:rsidRPr="008F419E">
        <w:t>»</w:t>
      </w:r>
    </w:p>
    <w:p w14:paraId="5072B817" w14:textId="26D173CE" w:rsidR="00E53E79" w:rsidRPr="000E431F" w:rsidRDefault="00E53E79" w:rsidP="006B3101">
      <w:pPr>
        <w:ind w:left="720"/>
        <w:rPr>
          <w:b/>
          <w:bCs/>
        </w:rPr>
      </w:pPr>
      <w:r w:rsidRPr="008F419E">
        <w:t>« </w:t>
      </w:r>
      <w:r w:rsidRPr="00E53E79">
        <w:t>Nous gérons le reste !</w:t>
      </w:r>
      <w:r w:rsidRPr="008F419E">
        <w:t> »</w:t>
      </w:r>
    </w:p>
    <w:p w14:paraId="36EA7FEF" w14:textId="035C9C38" w:rsidR="000E431F" w:rsidRPr="000E431F" w:rsidRDefault="000E431F" w:rsidP="000E431F">
      <w:r w:rsidRPr="000E431F">
        <w:lastRenderedPageBreak/>
        <w:t xml:space="preserve">Boospa products enable </w:t>
      </w:r>
      <w:r w:rsidRPr="000E431F">
        <w:rPr>
          <w:b/>
          <w:bCs/>
        </w:rPr>
        <w:t>effortless relaxation</w:t>
      </w:r>
      <w:r w:rsidRPr="000E431F">
        <w:t xml:space="preserve"> at home.</w:t>
      </w:r>
    </w:p>
    <w:p w14:paraId="5D3AC08D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275246DB">
          <v:rect id="_x0000_i1118" style="width:0;height:1.5pt" o:hralign="center" o:hrstd="t" o:hr="t" fillcolor="#a0a0a0" stroked="f"/>
        </w:pict>
      </w:r>
    </w:p>
    <w:p w14:paraId="31F9BB10" w14:textId="5F4ED32A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10. Call to Action (CTA</w:t>
      </w:r>
      <w:r w:rsidR="008F419E">
        <w:rPr>
          <w:b/>
          <w:bCs/>
        </w:rPr>
        <w:t xml:space="preserve">) </w:t>
      </w:r>
    </w:p>
    <w:p w14:paraId="727FB25E" w14:textId="77777777" w:rsidR="008F419E" w:rsidRPr="008F419E" w:rsidRDefault="008F419E" w:rsidP="008F419E">
      <w:pPr>
        <w:spacing w:before="100" w:beforeAutospacing="1" w:after="100" w:afterAutospacing="1" w:line="240" w:lineRule="auto"/>
      </w:pPr>
      <w:r w:rsidRPr="008F419E">
        <w:rPr>
          <w:b/>
          <w:bCs/>
        </w:rPr>
        <w:t>Soft, inviting end frame</w:t>
      </w:r>
      <w:r w:rsidRPr="008F419E">
        <w:t>, highlighting the key strengths of our services:</w:t>
      </w:r>
    </w:p>
    <w:p w14:paraId="27EAC5D3" w14:textId="77777777" w:rsidR="008F419E" w:rsidRPr="008F419E" w:rsidRDefault="008F419E" w:rsidP="008F419E">
      <w:pPr>
        <w:numPr>
          <w:ilvl w:val="0"/>
          <w:numId w:val="13"/>
        </w:numPr>
        <w:spacing w:before="100" w:beforeAutospacing="1" w:after="100" w:afterAutospacing="1" w:line="240" w:lineRule="auto"/>
      </w:pPr>
      <w:r w:rsidRPr="008F419E">
        <w:rPr>
          <w:b/>
          <w:bCs/>
        </w:rPr>
        <w:t>European leader in spa parts and covers</w:t>
      </w:r>
    </w:p>
    <w:p w14:paraId="74B3E4EC" w14:textId="77777777" w:rsidR="008F419E" w:rsidRPr="008F419E" w:rsidRDefault="008F419E" w:rsidP="008F419E">
      <w:pPr>
        <w:numPr>
          <w:ilvl w:val="0"/>
          <w:numId w:val="13"/>
        </w:numPr>
        <w:spacing w:before="100" w:beforeAutospacing="1" w:after="100" w:afterAutospacing="1" w:line="240" w:lineRule="auto"/>
      </w:pPr>
      <w:r w:rsidRPr="008F419E">
        <w:rPr>
          <w:b/>
          <w:bCs/>
        </w:rPr>
        <w:t>Trusted by over 120,000 satisfied customers worldwide</w:t>
      </w:r>
      <w:r w:rsidRPr="008F419E">
        <w:t>, thanks to long-term confidence and loyalty within the spa community</w:t>
      </w:r>
    </w:p>
    <w:p w14:paraId="3462378F" w14:textId="77777777" w:rsidR="008F419E" w:rsidRPr="008F419E" w:rsidRDefault="008F419E" w:rsidP="008F419E">
      <w:pPr>
        <w:numPr>
          <w:ilvl w:val="0"/>
          <w:numId w:val="13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b/>
          <w:bCs/>
          <w:lang w:val="fr-FR"/>
        </w:rPr>
        <w:t>Our commitments:</w:t>
      </w:r>
    </w:p>
    <w:p w14:paraId="36FA2C50" w14:textId="77777777" w:rsidR="008F419E" w:rsidRPr="008F419E" w:rsidRDefault="008F419E" w:rsidP="008F419E">
      <w:pPr>
        <w:numPr>
          <w:ilvl w:val="1"/>
          <w:numId w:val="13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lang w:val="fr-FR"/>
        </w:rPr>
        <w:t>Free delivery</w:t>
      </w:r>
    </w:p>
    <w:p w14:paraId="3682B7DA" w14:textId="77777777" w:rsidR="008F419E" w:rsidRPr="008F419E" w:rsidRDefault="008F419E" w:rsidP="008F419E">
      <w:pPr>
        <w:numPr>
          <w:ilvl w:val="1"/>
          <w:numId w:val="13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lang w:val="fr-FR"/>
        </w:rPr>
        <w:t>High-quality products</w:t>
      </w:r>
    </w:p>
    <w:p w14:paraId="4FD40847" w14:textId="77777777" w:rsidR="008F419E" w:rsidRPr="008F419E" w:rsidRDefault="008F419E" w:rsidP="008F419E">
      <w:pPr>
        <w:numPr>
          <w:ilvl w:val="1"/>
          <w:numId w:val="13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lang w:val="fr-FR"/>
        </w:rPr>
        <w:t>Dedicated customer support</w:t>
      </w:r>
    </w:p>
    <w:p w14:paraId="051BAC66" w14:textId="77777777" w:rsidR="008E6CAC" w:rsidRDefault="008F419E" w:rsidP="008F419E">
      <w:pPr>
        <w:numPr>
          <w:ilvl w:val="1"/>
          <w:numId w:val="13"/>
        </w:numPr>
        <w:spacing w:before="100" w:beforeAutospacing="1" w:after="100" w:afterAutospacing="1" w:line="240" w:lineRule="auto"/>
        <w:rPr>
          <w:lang w:val="fr-FR"/>
        </w:rPr>
      </w:pPr>
      <w:r w:rsidRPr="008F419E">
        <w:rPr>
          <w:lang w:val="fr-FR"/>
        </w:rPr>
        <w:t>15 years of expertise</w:t>
      </w:r>
    </w:p>
    <w:p w14:paraId="3A75669D" w14:textId="45A925CB" w:rsidR="008E6CAC" w:rsidRPr="008E6CAC" w:rsidRDefault="008E6CAC" w:rsidP="008E6CAC">
      <w:pPr>
        <w:numPr>
          <w:ilvl w:val="0"/>
          <w:numId w:val="13"/>
        </w:numPr>
        <w:spacing w:before="100" w:beforeAutospacing="1" w:after="100" w:afterAutospacing="1" w:line="240" w:lineRule="auto"/>
      </w:pPr>
      <w:r w:rsidRPr="008E6CAC">
        <w:rPr>
          <w:b/>
          <w:bCs/>
        </w:rPr>
        <w:t>Contact details:</w:t>
      </w:r>
      <w:r w:rsidRPr="008E6CAC">
        <w:t xml:space="preserve"> phone number and website address</w:t>
      </w:r>
    </w:p>
    <w:p w14:paraId="48E442E8" w14:textId="38E814DE" w:rsidR="008F419E" w:rsidRPr="000E431F" w:rsidRDefault="008F419E" w:rsidP="008F419E">
      <w:pPr>
        <w:spacing w:before="100" w:beforeAutospacing="1" w:after="100" w:afterAutospacing="1" w:line="240" w:lineRule="auto"/>
      </w:pPr>
      <w:r w:rsidRPr="008F419E">
        <w:t xml:space="preserve">For </w:t>
      </w:r>
      <w:r w:rsidRPr="008F419E">
        <w:rPr>
          <w:b/>
          <w:bCs/>
        </w:rPr>
        <w:t>brand awareness campaigns</w:t>
      </w:r>
      <w:r w:rsidRPr="008F419E">
        <w:t xml:space="preserve">, the CTA is </w:t>
      </w:r>
      <w:r w:rsidRPr="008F419E">
        <w:rPr>
          <w:b/>
          <w:bCs/>
        </w:rPr>
        <w:t>optional and may be removed</w:t>
      </w:r>
      <w:r w:rsidRPr="008F419E">
        <w:t xml:space="preserve"> to preserve clarity, simplicity, and brand impact.</w:t>
      </w:r>
      <w:r w:rsidRPr="000E431F">
        <w:rPr>
          <w:lang w:val="fr-FR"/>
        </w:rPr>
        <w:pict w14:anchorId="77E7AC0C">
          <v:rect id="_x0000_i1146" style="width:0;height:1.5pt" o:hralign="center" o:hrstd="t" o:hr="t" fillcolor="#a0a0a0" stroked="f"/>
        </w:pict>
      </w:r>
    </w:p>
    <w:p w14:paraId="64834CCE" w14:textId="36C912D8" w:rsidR="000E431F" w:rsidRPr="000E431F" w:rsidRDefault="000E431F" w:rsidP="000E431F">
      <w:pPr>
        <w:rPr>
          <w:b/>
          <w:bCs/>
          <w:lang w:val="fr-FR"/>
        </w:rPr>
      </w:pPr>
      <w:r w:rsidRPr="000E431F">
        <w:rPr>
          <w:b/>
          <w:bCs/>
          <w:lang w:val="fr-FR"/>
        </w:rPr>
        <w:t>11. Media Usage</w:t>
      </w:r>
    </w:p>
    <w:p w14:paraId="1C2675B9" w14:textId="77777777" w:rsidR="000E431F" w:rsidRPr="000E431F" w:rsidRDefault="000E431F" w:rsidP="000E431F">
      <w:pPr>
        <w:numPr>
          <w:ilvl w:val="0"/>
          <w:numId w:val="8"/>
        </w:numPr>
        <w:rPr>
          <w:lang w:val="fr-FR"/>
        </w:rPr>
      </w:pPr>
      <w:r w:rsidRPr="000E431F">
        <w:rPr>
          <w:b/>
          <w:bCs/>
          <w:lang w:val="fr-FR"/>
        </w:rPr>
        <w:t>Primary</w:t>
      </w:r>
    </w:p>
    <w:p w14:paraId="0A7EE97E" w14:textId="77777777" w:rsidR="000E431F" w:rsidRPr="000E431F" w:rsidRDefault="000E431F" w:rsidP="000E431F">
      <w:pPr>
        <w:numPr>
          <w:ilvl w:val="1"/>
          <w:numId w:val="8"/>
        </w:numPr>
        <w:rPr>
          <w:lang w:val="fr-FR"/>
        </w:rPr>
      </w:pPr>
      <w:r w:rsidRPr="000E431F">
        <w:rPr>
          <w:lang w:val="fr-FR"/>
        </w:rPr>
        <w:t>Meta (Facebook / Instagram Reels)</w:t>
      </w:r>
    </w:p>
    <w:p w14:paraId="41D02B7D" w14:textId="77777777" w:rsidR="000E431F" w:rsidRPr="000E431F" w:rsidRDefault="000E431F" w:rsidP="000E431F">
      <w:pPr>
        <w:numPr>
          <w:ilvl w:val="1"/>
          <w:numId w:val="8"/>
        </w:numPr>
        <w:rPr>
          <w:lang w:val="fr-FR"/>
        </w:rPr>
      </w:pPr>
      <w:r w:rsidRPr="000E431F">
        <w:rPr>
          <w:lang w:val="fr-FR"/>
        </w:rPr>
        <w:t>YouTube In-Stream</w:t>
      </w:r>
    </w:p>
    <w:p w14:paraId="6A213466" w14:textId="77777777" w:rsidR="000E431F" w:rsidRPr="000E431F" w:rsidRDefault="000E431F" w:rsidP="000E431F">
      <w:pPr>
        <w:numPr>
          <w:ilvl w:val="1"/>
          <w:numId w:val="8"/>
        </w:numPr>
        <w:rPr>
          <w:lang w:val="fr-FR"/>
        </w:rPr>
      </w:pPr>
      <w:r w:rsidRPr="000E431F">
        <w:rPr>
          <w:lang w:val="fr-FR"/>
        </w:rPr>
        <w:t>TikTok Ads</w:t>
      </w:r>
    </w:p>
    <w:p w14:paraId="16E40CAB" w14:textId="77777777" w:rsidR="000E431F" w:rsidRPr="000E431F" w:rsidRDefault="000E431F" w:rsidP="000E431F">
      <w:pPr>
        <w:numPr>
          <w:ilvl w:val="0"/>
          <w:numId w:val="8"/>
        </w:numPr>
        <w:rPr>
          <w:lang w:val="fr-FR"/>
        </w:rPr>
      </w:pPr>
      <w:r w:rsidRPr="000E431F">
        <w:rPr>
          <w:b/>
          <w:bCs/>
          <w:lang w:val="fr-FR"/>
        </w:rPr>
        <w:t>Secondary</w:t>
      </w:r>
    </w:p>
    <w:p w14:paraId="45C6A6E8" w14:textId="12D7F61E" w:rsidR="000E431F" w:rsidRPr="000E431F" w:rsidRDefault="000E431F" w:rsidP="000E431F">
      <w:pPr>
        <w:numPr>
          <w:ilvl w:val="1"/>
          <w:numId w:val="8"/>
        </w:numPr>
        <w:rPr>
          <w:lang w:val="fr-FR"/>
        </w:rPr>
      </w:pPr>
      <w:r w:rsidRPr="000E431F">
        <w:rPr>
          <w:lang w:val="fr-FR"/>
        </w:rPr>
        <w:t>Website video</w:t>
      </w:r>
    </w:p>
    <w:p w14:paraId="70FDE141" w14:textId="77777777" w:rsidR="000E431F" w:rsidRPr="000E431F" w:rsidRDefault="000E431F" w:rsidP="000E431F">
      <w:pPr>
        <w:numPr>
          <w:ilvl w:val="1"/>
          <w:numId w:val="8"/>
        </w:numPr>
      </w:pPr>
      <w:r w:rsidRPr="000E431F">
        <w:t>Retargeting short cuts (24s / 15s)</w:t>
      </w:r>
    </w:p>
    <w:p w14:paraId="56B765AF" w14:textId="77777777" w:rsidR="000E431F" w:rsidRPr="000E431F" w:rsidRDefault="000E431F" w:rsidP="000E431F">
      <w:pPr>
        <w:rPr>
          <w:lang w:val="fr-FR"/>
        </w:rPr>
      </w:pPr>
      <w:r w:rsidRPr="000E431F">
        <w:rPr>
          <w:lang w:val="fr-FR"/>
        </w:rPr>
        <w:pict w14:anchorId="18E934E7">
          <v:rect id="_x0000_i1120" style="width:0;height:1.5pt" o:hralign="center" o:hrstd="t" o:hr="t" fillcolor="#a0a0a0" stroked="f"/>
        </w:pict>
      </w:r>
    </w:p>
    <w:p w14:paraId="6B386E81" w14:textId="5F14F853" w:rsidR="000E431F" w:rsidRPr="000E431F" w:rsidRDefault="000E431F" w:rsidP="000E431F">
      <w:pPr>
        <w:rPr>
          <w:b/>
          <w:bCs/>
        </w:rPr>
      </w:pPr>
      <w:r w:rsidRPr="000E431F">
        <w:rPr>
          <w:b/>
          <w:bCs/>
        </w:rPr>
        <w:t>Strategic Summary</w:t>
      </w:r>
    </w:p>
    <w:p w14:paraId="6EF44E23" w14:textId="77777777" w:rsidR="000E431F" w:rsidRPr="000E431F" w:rsidRDefault="000E431F" w:rsidP="000E431F">
      <w:r w:rsidRPr="000E431F">
        <w:t xml:space="preserve">This campaign positions Boospa not as a </w:t>
      </w:r>
      <w:r w:rsidRPr="000E431F">
        <w:rPr>
          <w:b/>
          <w:bCs/>
        </w:rPr>
        <w:t>seller of spa parts</w:t>
      </w:r>
      <w:r w:rsidRPr="000E431F">
        <w:t xml:space="preserve">, but as a </w:t>
      </w:r>
      <w:r w:rsidRPr="000E431F">
        <w:rPr>
          <w:b/>
          <w:bCs/>
        </w:rPr>
        <w:t>guardian of everyday well-being</w:t>
      </w:r>
      <w:r w:rsidRPr="000E431F">
        <w:t xml:space="preserve"> — a brand that restores balance in a chaotic world.</w:t>
      </w:r>
    </w:p>
    <w:p w14:paraId="379EFF86" w14:textId="77777777" w:rsidR="00863D46" w:rsidRDefault="00863D46"/>
    <w:sectPr w:rsidR="00863D46" w:rsidSect="005E7C1D">
      <w:footerReference w:type="default" r:id="rId9"/>
      <w:pgSz w:w="12240" w:h="15840"/>
      <w:pgMar w:top="189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D70D21" w14:textId="77777777" w:rsidR="00015476" w:rsidRDefault="00015476" w:rsidP="005E7C1D">
      <w:pPr>
        <w:spacing w:after="0" w:line="240" w:lineRule="auto"/>
      </w:pPr>
      <w:r>
        <w:separator/>
      </w:r>
    </w:p>
  </w:endnote>
  <w:endnote w:type="continuationSeparator" w:id="0">
    <w:p w14:paraId="2D090A3A" w14:textId="77777777" w:rsidR="00015476" w:rsidRDefault="00015476" w:rsidP="005E7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D174CA" w14:textId="77777777" w:rsidR="005E7C1D" w:rsidRPr="005E7C1D" w:rsidRDefault="005E7C1D">
    <w:pPr>
      <w:tabs>
        <w:tab w:val="center" w:pos="4550"/>
        <w:tab w:val="left" w:pos="5818"/>
      </w:tabs>
      <w:ind w:right="260"/>
      <w:jc w:val="right"/>
      <w:rPr>
        <w:i/>
        <w:iCs/>
        <w:color w:val="222A35" w:themeColor="text2" w:themeShade="80"/>
        <w:sz w:val="16"/>
        <w:szCs w:val="16"/>
      </w:rPr>
    </w:pPr>
    <w:r w:rsidRPr="005E7C1D">
      <w:rPr>
        <w:i/>
        <w:iCs/>
        <w:color w:val="8496B0" w:themeColor="text2" w:themeTint="99"/>
        <w:spacing w:val="60"/>
        <w:sz w:val="16"/>
        <w:szCs w:val="16"/>
        <w:lang w:val="fr-FR"/>
      </w:rPr>
      <w:t>Page</w:t>
    </w:r>
    <w:r w:rsidRPr="005E7C1D">
      <w:rPr>
        <w:i/>
        <w:iCs/>
        <w:color w:val="8496B0" w:themeColor="text2" w:themeTint="99"/>
        <w:sz w:val="16"/>
        <w:szCs w:val="16"/>
        <w:lang w:val="fr-FR"/>
      </w:rPr>
      <w:t xml:space="preserve"> </w:t>
    </w:r>
    <w:r w:rsidRPr="005E7C1D">
      <w:rPr>
        <w:i/>
        <w:iCs/>
        <w:color w:val="323E4F" w:themeColor="text2" w:themeShade="BF"/>
        <w:sz w:val="16"/>
        <w:szCs w:val="16"/>
      </w:rPr>
      <w:fldChar w:fldCharType="begin"/>
    </w:r>
    <w:r w:rsidRPr="005E7C1D">
      <w:rPr>
        <w:i/>
        <w:iCs/>
        <w:color w:val="323E4F" w:themeColor="text2" w:themeShade="BF"/>
        <w:sz w:val="16"/>
        <w:szCs w:val="16"/>
      </w:rPr>
      <w:instrText>PAGE   \* MERGEFORMAT</w:instrText>
    </w:r>
    <w:r w:rsidRPr="005E7C1D">
      <w:rPr>
        <w:i/>
        <w:iCs/>
        <w:color w:val="323E4F" w:themeColor="text2" w:themeShade="BF"/>
        <w:sz w:val="16"/>
        <w:szCs w:val="16"/>
      </w:rPr>
      <w:fldChar w:fldCharType="separate"/>
    </w:r>
    <w:r w:rsidRPr="005E7C1D">
      <w:rPr>
        <w:i/>
        <w:iCs/>
        <w:color w:val="323E4F" w:themeColor="text2" w:themeShade="BF"/>
        <w:sz w:val="16"/>
        <w:szCs w:val="16"/>
        <w:lang w:val="fr-FR"/>
      </w:rPr>
      <w:t>1</w:t>
    </w:r>
    <w:r w:rsidRPr="005E7C1D">
      <w:rPr>
        <w:i/>
        <w:iCs/>
        <w:color w:val="323E4F" w:themeColor="text2" w:themeShade="BF"/>
        <w:sz w:val="16"/>
        <w:szCs w:val="16"/>
      </w:rPr>
      <w:fldChar w:fldCharType="end"/>
    </w:r>
    <w:r w:rsidRPr="005E7C1D">
      <w:rPr>
        <w:i/>
        <w:iCs/>
        <w:color w:val="323E4F" w:themeColor="text2" w:themeShade="BF"/>
        <w:sz w:val="16"/>
        <w:szCs w:val="16"/>
        <w:lang w:val="fr-FR"/>
      </w:rPr>
      <w:t xml:space="preserve"> | </w:t>
    </w:r>
    <w:r w:rsidRPr="005E7C1D">
      <w:rPr>
        <w:i/>
        <w:iCs/>
        <w:color w:val="323E4F" w:themeColor="text2" w:themeShade="BF"/>
        <w:sz w:val="16"/>
        <w:szCs w:val="16"/>
      </w:rPr>
      <w:fldChar w:fldCharType="begin"/>
    </w:r>
    <w:r w:rsidRPr="005E7C1D">
      <w:rPr>
        <w:i/>
        <w:iCs/>
        <w:color w:val="323E4F" w:themeColor="text2" w:themeShade="BF"/>
        <w:sz w:val="16"/>
        <w:szCs w:val="16"/>
      </w:rPr>
      <w:instrText>NUMPAGES  \* Arabic  \* MERGEFORMAT</w:instrText>
    </w:r>
    <w:r w:rsidRPr="005E7C1D">
      <w:rPr>
        <w:i/>
        <w:iCs/>
        <w:color w:val="323E4F" w:themeColor="text2" w:themeShade="BF"/>
        <w:sz w:val="16"/>
        <w:szCs w:val="16"/>
      </w:rPr>
      <w:fldChar w:fldCharType="separate"/>
    </w:r>
    <w:r w:rsidRPr="005E7C1D">
      <w:rPr>
        <w:i/>
        <w:iCs/>
        <w:color w:val="323E4F" w:themeColor="text2" w:themeShade="BF"/>
        <w:sz w:val="16"/>
        <w:szCs w:val="16"/>
        <w:lang w:val="fr-FR"/>
      </w:rPr>
      <w:t>1</w:t>
    </w:r>
    <w:r w:rsidRPr="005E7C1D">
      <w:rPr>
        <w:i/>
        <w:iCs/>
        <w:color w:val="323E4F" w:themeColor="text2" w:themeShade="BF"/>
        <w:sz w:val="16"/>
        <w:szCs w:val="16"/>
      </w:rPr>
      <w:fldChar w:fldCharType="end"/>
    </w:r>
  </w:p>
  <w:p w14:paraId="0915A1CF" w14:textId="0C674BBE" w:rsidR="005E7C1D" w:rsidRDefault="005E7C1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91D26E" w14:textId="77777777" w:rsidR="00015476" w:rsidRDefault="00015476" w:rsidP="005E7C1D">
      <w:pPr>
        <w:spacing w:after="0" w:line="240" w:lineRule="auto"/>
      </w:pPr>
      <w:r>
        <w:separator/>
      </w:r>
    </w:p>
  </w:footnote>
  <w:footnote w:type="continuationSeparator" w:id="0">
    <w:p w14:paraId="7C93025E" w14:textId="77777777" w:rsidR="00015476" w:rsidRDefault="00015476" w:rsidP="005E7C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01716"/>
    <w:multiLevelType w:val="multilevel"/>
    <w:tmpl w:val="BECAC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996A9E"/>
    <w:multiLevelType w:val="multilevel"/>
    <w:tmpl w:val="D588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52160E"/>
    <w:multiLevelType w:val="multilevel"/>
    <w:tmpl w:val="73CCBD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74019B"/>
    <w:multiLevelType w:val="multilevel"/>
    <w:tmpl w:val="A3103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2A7E28"/>
    <w:multiLevelType w:val="multilevel"/>
    <w:tmpl w:val="2850E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626081"/>
    <w:multiLevelType w:val="multilevel"/>
    <w:tmpl w:val="04B88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F3416C"/>
    <w:multiLevelType w:val="multilevel"/>
    <w:tmpl w:val="424EF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A14A7B"/>
    <w:multiLevelType w:val="multilevel"/>
    <w:tmpl w:val="31389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593E4A"/>
    <w:multiLevelType w:val="multilevel"/>
    <w:tmpl w:val="A95A4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432A06"/>
    <w:multiLevelType w:val="multilevel"/>
    <w:tmpl w:val="EA36C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A130D6"/>
    <w:multiLevelType w:val="multilevel"/>
    <w:tmpl w:val="783C22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C61E77"/>
    <w:multiLevelType w:val="multilevel"/>
    <w:tmpl w:val="F198F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4AF2352"/>
    <w:multiLevelType w:val="multilevel"/>
    <w:tmpl w:val="66F2A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0807624">
    <w:abstractNumId w:val="9"/>
  </w:num>
  <w:num w:numId="2" w16cid:durableId="2100133667">
    <w:abstractNumId w:val="4"/>
  </w:num>
  <w:num w:numId="3" w16cid:durableId="370692698">
    <w:abstractNumId w:val="7"/>
  </w:num>
  <w:num w:numId="4" w16cid:durableId="243031840">
    <w:abstractNumId w:val="10"/>
  </w:num>
  <w:num w:numId="5" w16cid:durableId="377555028">
    <w:abstractNumId w:val="3"/>
  </w:num>
  <w:num w:numId="6" w16cid:durableId="1053311721">
    <w:abstractNumId w:val="6"/>
  </w:num>
  <w:num w:numId="7" w16cid:durableId="286547097">
    <w:abstractNumId w:val="0"/>
  </w:num>
  <w:num w:numId="8" w16cid:durableId="1695761891">
    <w:abstractNumId w:val="5"/>
  </w:num>
  <w:num w:numId="9" w16cid:durableId="1306160830">
    <w:abstractNumId w:val="11"/>
  </w:num>
  <w:num w:numId="10" w16cid:durableId="147408879">
    <w:abstractNumId w:val="8"/>
  </w:num>
  <w:num w:numId="11" w16cid:durableId="1025668919">
    <w:abstractNumId w:val="2"/>
  </w:num>
  <w:num w:numId="12" w16cid:durableId="1213545312">
    <w:abstractNumId w:val="12"/>
  </w:num>
  <w:num w:numId="13" w16cid:durableId="17541582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31F"/>
    <w:rsid w:val="00015476"/>
    <w:rsid w:val="000E431F"/>
    <w:rsid w:val="00100D47"/>
    <w:rsid w:val="00364C5D"/>
    <w:rsid w:val="003B560C"/>
    <w:rsid w:val="00425672"/>
    <w:rsid w:val="004B3288"/>
    <w:rsid w:val="005E7C1D"/>
    <w:rsid w:val="006B3101"/>
    <w:rsid w:val="007242BC"/>
    <w:rsid w:val="00863D46"/>
    <w:rsid w:val="008E6CAC"/>
    <w:rsid w:val="008F419E"/>
    <w:rsid w:val="0091096E"/>
    <w:rsid w:val="00965BE0"/>
    <w:rsid w:val="00A66695"/>
    <w:rsid w:val="00BD0515"/>
    <w:rsid w:val="00C6168B"/>
    <w:rsid w:val="00C9519D"/>
    <w:rsid w:val="00D231B8"/>
    <w:rsid w:val="00D3029B"/>
    <w:rsid w:val="00DC40DB"/>
    <w:rsid w:val="00E0477F"/>
    <w:rsid w:val="00E53E79"/>
    <w:rsid w:val="00F5140A"/>
    <w:rsid w:val="00F67AB2"/>
    <w:rsid w:val="00FB15AD"/>
    <w:rsid w:val="00FB19C2"/>
    <w:rsid w:val="00FC6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D38AFA"/>
  <w15:chartTrackingRefBased/>
  <w15:docId w15:val="{2715D232-42D7-45BE-96A1-9467C38FE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0E43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43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431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43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431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43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43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43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43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431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E431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E431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E431F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E431F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E431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431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431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E431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E43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0E43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43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0E43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E43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0E431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E431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0E431F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431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431F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0E431F"/>
    <w:rPr>
      <w:b/>
      <w:bCs/>
      <w:smallCaps/>
      <w:color w:val="2F5496" w:themeColor="accent1" w:themeShade="BF"/>
      <w:spacing w:val="5"/>
    </w:rPr>
  </w:style>
  <w:style w:type="character" w:customStyle="1" w:styleId="agcmg">
    <w:name w:val="a_gcmg"/>
    <w:basedOn w:val="Policepardfaut"/>
    <w:rsid w:val="008F419E"/>
  </w:style>
  <w:style w:type="paragraph" w:styleId="En-tte">
    <w:name w:val="header"/>
    <w:basedOn w:val="Normal"/>
    <w:link w:val="En-tteCar"/>
    <w:uiPriority w:val="99"/>
    <w:unhideWhenUsed/>
    <w:rsid w:val="005E7C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E7C1D"/>
  </w:style>
  <w:style w:type="paragraph" w:styleId="Pieddepage">
    <w:name w:val="footer"/>
    <w:basedOn w:val="Normal"/>
    <w:link w:val="PieddepageCar"/>
    <w:uiPriority w:val="99"/>
    <w:unhideWhenUsed/>
    <w:rsid w:val="005E7C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E7C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3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3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2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31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39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922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22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041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752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90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Johnson</dc:creator>
  <cp:keywords/>
  <dc:description/>
  <cp:lastModifiedBy>Peter Johnson</cp:lastModifiedBy>
  <cp:revision>37</cp:revision>
  <dcterms:created xsi:type="dcterms:W3CDTF">2026-01-04T02:15:00Z</dcterms:created>
  <dcterms:modified xsi:type="dcterms:W3CDTF">2026-01-04T02:46:00Z</dcterms:modified>
</cp:coreProperties>
</file>